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：授权委托书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法定代表人授权委托书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本授权委托书声明：我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（姓名） 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（参选人）           </w:t>
      </w:r>
      <w:r>
        <w:rPr>
          <w:rFonts w:ascii="Times New Roman" w:hAnsi="Times New Roman" w:eastAsia="仿宋_GB2312"/>
          <w:sz w:val="32"/>
          <w:szCs w:val="32"/>
        </w:rPr>
        <w:t>的法定代表人，现授权委托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（单位）  </w:t>
      </w:r>
      <w:r>
        <w:rPr>
          <w:rFonts w:ascii="Times New Roman" w:hAnsi="Times New Roman" w:eastAsia="仿宋_GB2312"/>
          <w:sz w:val="32"/>
          <w:szCs w:val="32"/>
        </w:rPr>
        <w:t xml:space="preserve"> 的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（姓名）   </w:t>
      </w:r>
      <w:r>
        <w:rPr>
          <w:rFonts w:ascii="Times New Roman" w:hAnsi="Times New Roman" w:eastAsia="仿宋_GB2312"/>
          <w:sz w:val="32"/>
          <w:szCs w:val="32"/>
        </w:rPr>
        <w:t>为我的代理人，以本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的名义参加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武汉城投置业集团有限公司所属城鑫联公司“江南岸”一期、二期项目土地增值税清算涉税鉴证专项服务</w:t>
      </w:r>
      <w:r>
        <w:rPr>
          <w:rFonts w:ascii="Times New Roman" w:hAnsi="Times New Roman" w:eastAsia="仿宋_GB2312"/>
          <w:sz w:val="32"/>
          <w:szCs w:val="32"/>
        </w:rPr>
        <w:t>的遴选。代理人在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遴选</w:t>
      </w:r>
      <w:r>
        <w:rPr>
          <w:rFonts w:ascii="Times New Roman" w:hAnsi="Times New Roman" w:eastAsia="仿宋_GB2312"/>
          <w:sz w:val="32"/>
          <w:szCs w:val="32"/>
        </w:rPr>
        <w:t>过程中所签署的一切文件和处理与之有关的一切事务，我均予以承认。本单位将承担代理人行为的全部法律责任和后果。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代理人无转委托权，特此委托。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附：授权委托代理人身份证复印件正面：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57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身份证复印件背面：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参选人（盖公章）：  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法定代表人（签字或盖章）：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联系电话：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委托</w:t>
      </w:r>
      <w:r>
        <w:rPr>
          <w:rFonts w:ascii="Times New Roman" w:hAnsi="Times New Roman" w:eastAsia="仿宋_GB2312"/>
          <w:sz w:val="32"/>
          <w:szCs w:val="32"/>
        </w:rPr>
        <w:t>代理人（签字）：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身份证号码：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职务：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联系电话：</w:t>
      </w:r>
    </w:p>
    <w:p>
      <w:pPr>
        <w:jc w:val="right"/>
      </w:pPr>
      <w:r>
        <w:rPr>
          <w:rFonts w:ascii="Times New Roman" w:hAnsi="Times New Roman" w:eastAsia="仿宋_GB2312"/>
          <w:sz w:val="32"/>
          <w:szCs w:val="32"/>
        </w:rPr>
        <w:t>授权委托日期：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　　月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TM0ZDJmZjgwNWQwNjE3YzU4MTZiNDFjNGJkNmQifQ=="/>
  </w:docVars>
  <w:rsids>
    <w:rsidRoot w:val="2C9D1B5B"/>
    <w:rsid w:val="2C9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2024-06-06T03:23:00Z</dcterms:created>
  <dc:creator> </dc:creator>
  <cp:lastModifiedBy> </cp:lastModifiedBy>
  <dcterms:modified xsi:type="dcterms:W3CDTF">2024-06-06T03:23:20Z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C59717C3F0824FC8B3CFD5843B96F65A_11</vt:lpwstr>
  </property>
</Properties>
</file>